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2342" w:rsidR="00656405" w:rsidP="00102A5A" w:rsidRDefault="00656405" w14:paraId="589AC146" w14:textId="70D7680C">
      <w:pPr>
        <w:spacing w:line="240" w:lineRule="auto"/>
        <w:jc w:val="center"/>
        <w:rPr>
          <w:rFonts w:cstheme="minorHAnsi"/>
          <w:b/>
          <w:bCs/>
          <w:sz w:val="28"/>
          <w:szCs w:val="28"/>
        </w:rPr>
      </w:pPr>
      <w:r w:rsidRPr="00002342">
        <w:rPr>
          <w:rFonts w:cstheme="minorHAnsi"/>
          <w:b/>
          <w:bCs/>
          <w:sz w:val="28"/>
          <w:szCs w:val="28"/>
        </w:rPr>
        <w:t>Week 2 – Identity</w:t>
      </w:r>
    </w:p>
    <w:p w:rsidRPr="00002342" w:rsidR="00656405" w:rsidP="728BCDF0" w:rsidRDefault="00656405" w14:paraId="3A606DE7" w14:textId="27F1A892">
      <w:pPr>
        <w:spacing w:line="240" w:lineRule="auto"/>
        <w:rPr>
          <w:rFonts w:cs="Calibri" w:cstheme="minorAscii"/>
          <w:b w:val="1"/>
          <w:bCs w:val="1"/>
          <w:sz w:val="24"/>
          <w:szCs w:val="24"/>
        </w:rPr>
      </w:pPr>
      <w:r w:rsidRPr="728BCDF0" w:rsidR="00656405">
        <w:rPr>
          <w:rFonts w:cs="Calibri" w:cstheme="minorAscii"/>
          <w:b w:val="1"/>
          <w:bCs w:val="1"/>
          <w:sz w:val="24"/>
          <w:szCs w:val="24"/>
        </w:rPr>
        <w:t xml:space="preserve">Purpose: </w:t>
      </w:r>
      <w:r>
        <w:br/>
      </w:r>
      <w:r w:rsidRPr="728BCDF0" w:rsidR="0033562D">
        <w:rPr>
          <w:rFonts w:cs="Calibri" w:cstheme="minorAscii"/>
          <w:sz w:val="24"/>
          <w:szCs w:val="24"/>
        </w:rPr>
        <w:t>In order to be able to announce and demonstrate the kingdom as Jesus did, we need to be in the kingdom and the kingdom needs to be in us.</w:t>
      </w:r>
      <w:r w:rsidRPr="728BCDF0" w:rsidR="00274B56">
        <w:rPr>
          <w:rFonts w:cs="Calibri" w:cstheme="minorAscii"/>
          <w:sz w:val="24"/>
          <w:szCs w:val="24"/>
        </w:rPr>
        <w:t xml:space="preserve"> </w:t>
      </w:r>
      <w:r w:rsidRPr="728BCDF0" w:rsidR="003A641F">
        <w:rPr>
          <w:rFonts w:cs="Calibri" w:cstheme="minorAscii"/>
          <w:sz w:val="24"/>
          <w:szCs w:val="24"/>
        </w:rPr>
        <w:t>It must have made its way, deeply, into our lives, so that the powers of the coming age are resident in us. This is what makes us new creatures or born-again believers</w:t>
      </w:r>
      <w:r w:rsidRPr="728BCDF0" w:rsidR="246504C4">
        <w:rPr>
          <w:rFonts w:cs="Calibri" w:cstheme="minorAscii"/>
          <w:sz w:val="24"/>
          <w:szCs w:val="24"/>
        </w:rPr>
        <w:t xml:space="preserve">. </w:t>
      </w:r>
      <w:r w:rsidRPr="728BCDF0" w:rsidR="003A641F">
        <w:rPr>
          <w:rFonts w:cs="Calibri" w:cstheme="minorAscii"/>
          <w:sz w:val="24"/>
          <w:szCs w:val="24"/>
        </w:rPr>
        <w:t xml:space="preserve">Through the new life of </w:t>
      </w:r>
      <w:r w:rsidRPr="728BCDF0" w:rsidR="00325A1C">
        <w:rPr>
          <w:rFonts w:cs="Calibri" w:cstheme="minorAscii"/>
          <w:sz w:val="24"/>
          <w:szCs w:val="24"/>
        </w:rPr>
        <w:t>the risen Christ, a new person is born within us. We need to be secure in this new identity to become representatives and carriers of the kingdom of God.</w:t>
      </w:r>
    </w:p>
    <w:p w:rsidRPr="00002342" w:rsidR="00656405" w:rsidP="00656405" w:rsidRDefault="00656405" w14:paraId="20650F09" w14:textId="77777777">
      <w:pPr>
        <w:autoSpaceDE w:val="0"/>
        <w:autoSpaceDN w:val="0"/>
        <w:adjustRightInd w:val="0"/>
        <w:spacing w:after="0" w:line="240" w:lineRule="auto"/>
        <w:rPr>
          <w:rFonts w:cstheme="minorHAnsi"/>
          <w:b/>
          <w:bCs/>
          <w:sz w:val="24"/>
          <w:szCs w:val="24"/>
        </w:rPr>
      </w:pPr>
    </w:p>
    <w:p w:rsidRPr="00002342" w:rsidR="00656405" w:rsidP="00656405" w:rsidRDefault="00656405" w14:paraId="44F86BB5" w14:textId="2A5E2301">
      <w:pPr>
        <w:autoSpaceDE w:val="0"/>
        <w:autoSpaceDN w:val="0"/>
        <w:adjustRightInd w:val="0"/>
        <w:spacing w:after="0" w:line="240" w:lineRule="auto"/>
        <w:rPr>
          <w:rFonts w:cstheme="minorHAnsi"/>
          <w:b/>
          <w:bCs/>
          <w:sz w:val="24"/>
          <w:szCs w:val="24"/>
        </w:rPr>
      </w:pPr>
      <w:r w:rsidRPr="00002342">
        <w:rPr>
          <w:rFonts w:cstheme="minorHAnsi"/>
          <w:b/>
          <w:bCs/>
          <w:sz w:val="24"/>
          <w:szCs w:val="24"/>
        </w:rPr>
        <w:t>Objectives:</w:t>
      </w:r>
    </w:p>
    <w:p w:rsidRPr="00002342" w:rsidR="001B7960" w:rsidP="001B7960" w:rsidRDefault="001B7960" w14:paraId="27BA8F11" w14:textId="3DBB5EFD">
      <w:pPr>
        <w:pStyle w:val="ListParagraph"/>
        <w:numPr>
          <w:ilvl w:val="0"/>
          <w:numId w:val="5"/>
        </w:numPr>
        <w:autoSpaceDE w:val="0"/>
        <w:autoSpaceDN w:val="0"/>
        <w:adjustRightInd w:val="0"/>
        <w:spacing w:after="0" w:line="240" w:lineRule="auto"/>
        <w:rPr>
          <w:rFonts w:cstheme="minorHAnsi"/>
          <w:sz w:val="24"/>
          <w:szCs w:val="24"/>
        </w:rPr>
      </w:pPr>
      <w:r w:rsidRPr="00002342">
        <w:rPr>
          <w:rFonts w:cstheme="minorHAnsi"/>
          <w:sz w:val="24"/>
          <w:szCs w:val="24"/>
        </w:rPr>
        <w:t>Discuss the many factors that contribute to low sense of identity and e</w:t>
      </w:r>
      <w:r w:rsidRPr="00002342" w:rsidR="00A60724">
        <w:rPr>
          <w:rFonts w:cstheme="minorHAnsi"/>
          <w:sz w:val="24"/>
          <w:szCs w:val="24"/>
        </w:rPr>
        <w:t>stablish</w:t>
      </w:r>
      <w:r w:rsidRPr="00002342" w:rsidR="00214342">
        <w:rPr>
          <w:rFonts w:cstheme="minorHAnsi"/>
          <w:sz w:val="24"/>
          <w:szCs w:val="24"/>
        </w:rPr>
        <w:t xml:space="preserve"> the importance of</w:t>
      </w:r>
      <w:r w:rsidRPr="00002342">
        <w:rPr>
          <w:rFonts w:cstheme="minorHAnsi"/>
          <w:sz w:val="24"/>
          <w:szCs w:val="24"/>
        </w:rPr>
        <w:t xml:space="preserve"> high</w:t>
      </w:r>
      <w:r w:rsidRPr="00002342" w:rsidR="00214342">
        <w:rPr>
          <w:rFonts w:cstheme="minorHAnsi"/>
          <w:sz w:val="24"/>
          <w:szCs w:val="24"/>
        </w:rPr>
        <w:t xml:space="preserve"> </w:t>
      </w:r>
      <w:r w:rsidRPr="00002342" w:rsidR="00256CE2">
        <w:rPr>
          <w:rFonts w:cstheme="minorHAnsi"/>
          <w:sz w:val="24"/>
          <w:szCs w:val="24"/>
        </w:rPr>
        <w:t>identity in Christ</w:t>
      </w:r>
      <w:r w:rsidRPr="00002342">
        <w:rPr>
          <w:rFonts w:cstheme="minorHAnsi"/>
          <w:sz w:val="24"/>
          <w:szCs w:val="24"/>
        </w:rPr>
        <w:t>.</w:t>
      </w:r>
    </w:p>
    <w:p w:rsidRPr="00002342" w:rsidR="00892225" w:rsidP="00892225" w:rsidRDefault="00892225" w14:paraId="5837F6C9" w14:textId="648A1B4C">
      <w:pPr>
        <w:pStyle w:val="ListParagraph"/>
        <w:numPr>
          <w:ilvl w:val="0"/>
          <w:numId w:val="5"/>
        </w:numPr>
        <w:autoSpaceDE w:val="0"/>
        <w:autoSpaceDN w:val="0"/>
        <w:adjustRightInd w:val="0"/>
        <w:spacing w:after="0" w:line="240" w:lineRule="auto"/>
        <w:rPr>
          <w:rFonts w:cstheme="minorHAnsi"/>
          <w:sz w:val="24"/>
          <w:szCs w:val="24"/>
        </w:rPr>
      </w:pPr>
      <w:r w:rsidRPr="00002342">
        <w:rPr>
          <w:rFonts w:cstheme="minorHAnsi"/>
          <w:sz w:val="24"/>
          <w:szCs w:val="24"/>
        </w:rPr>
        <w:t>Explain how the identity of Jesus is the basis of Christian identity and track his unique sense of identity through birth, youth, baptism, death, resurrection, and ascension.</w:t>
      </w:r>
    </w:p>
    <w:p w:rsidR="001A6181" w:rsidP="000D5C82" w:rsidRDefault="001A6181" w14:paraId="1D284AA9" w14:textId="77777777">
      <w:pPr>
        <w:autoSpaceDE w:val="0"/>
        <w:autoSpaceDN w:val="0"/>
        <w:adjustRightInd w:val="0"/>
        <w:spacing w:after="0" w:line="240" w:lineRule="auto"/>
        <w:rPr>
          <w:rFonts w:cstheme="minorHAnsi"/>
          <w:b/>
          <w:bCs/>
          <w:sz w:val="24"/>
          <w:szCs w:val="24"/>
        </w:rPr>
      </w:pPr>
    </w:p>
    <w:p w:rsidRPr="00002342" w:rsidR="000D5C82" w:rsidP="000D5C82" w:rsidRDefault="000D5C82" w14:paraId="2871F446" w14:textId="6DCE448A">
      <w:pPr>
        <w:autoSpaceDE w:val="0"/>
        <w:autoSpaceDN w:val="0"/>
        <w:adjustRightInd w:val="0"/>
        <w:spacing w:after="0" w:line="240" w:lineRule="auto"/>
        <w:rPr>
          <w:rFonts w:cstheme="minorHAnsi"/>
          <w:b/>
          <w:bCs/>
          <w:sz w:val="24"/>
          <w:szCs w:val="24"/>
        </w:rPr>
      </w:pPr>
      <w:r w:rsidRPr="00002342">
        <w:rPr>
          <w:rFonts w:cstheme="minorHAnsi"/>
          <w:b/>
          <w:bCs/>
          <w:sz w:val="24"/>
          <w:szCs w:val="24"/>
        </w:rPr>
        <w:t>Overview:</w:t>
      </w:r>
    </w:p>
    <w:p w:rsidRPr="00002342" w:rsidR="000D5C82" w:rsidP="000D5C82" w:rsidRDefault="000D5C82" w14:paraId="36B4E04C" w14:textId="77777777">
      <w:pPr>
        <w:autoSpaceDE w:val="0"/>
        <w:autoSpaceDN w:val="0"/>
        <w:adjustRightInd w:val="0"/>
        <w:spacing w:after="0" w:line="240" w:lineRule="auto"/>
        <w:rPr>
          <w:rFonts w:cstheme="minorHAnsi"/>
          <w:sz w:val="24"/>
          <w:szCs w:val="24"/>
        </w:rPr>
      </w:pPr>
      <w:r w:rsidRPr="00002342">
        <w:rPr>
          <w:rFonts w:cstheme="minorHAnsi"/>
          <w:sz w:val="24"/>
          <w:szCs w:val="24"/>
        </w:rPr>
        <w:t>John Wimber (founder of the Vineyard movement) on Christian identity:</w:t>
      </w:r>
    </w:p>
    <w:p w:rsidRPr="00002342" w:rsidR="000D5C82" w:rsidP="000D5C82" w:rsidRDefault="000D5C82" w14:paraId="540D864B" w14:textId="77777777">
      <w:pPr>
        <w:autoSpaceDE w:val="0"/>
        <w:autoSpaceDN w:val="0"/>
        <w:adjustRightInd w:val="0"/>
        <w:spacing w:after="0" w:line="240" w:lineRule="auto"/>
        <w:rPr>
          <w:rFonts w:cstheme="minorHAnsi"/>
          <w:sz w:val="24"/>
          <w:szCs w:val="24"/>
        </w:rPr>
      </w:pPr>
    </w:p>
    <w:p w:rsidRPr="00002342" w:rsidR="000D5C82" w:rsidP="000D5C82" w:rsidRDefault="000D5C82" w14:paraId="25E5DE6A" w14:textId="77777777">
      <w:pPr>
        <w:autoSpaceDE w:val="0"/>
        <w:autoSpaceDN w:val="0"/>
        <w:adjustRightInd w:val="0"/>
        <w:spacing w:after="0" w:line="240" w:lineRule="auto"/>
        <w:rPr>
          <w:rFonts w:cstheme="minorHAnsi"/>
          <w:i/>
          <w:iCs/>
          <w:sz w:val="24"/>
          <w:szCs w:val="24"/>
        </w:rPr>
      </w:pPr>
      <w:r w:rsidRPr="00002342">
        <w:rPr>
          <w:rFonts w:cstheme="minorHAnsi"/>
          <w:i/>
          <w:iCs/>
          <w:sz w:val="24"/>
          <w:szCs w:val="24"/>
        </w:rPr>
        <w:t>I used to tell people that “I was just a sinner saved by grace.” But I no longer say that. True, I was once a sinner who repented and believed and as a result was saved by grace. But now I am a child of God, healed of my spiritual sickness, “set free from sin and a slave to righteousness” (Rom 6:18). That is to say, my fundamental identity is that I am a child of God, a new creation.</w:t>
      </w:r>
    </w:p>
    <w:p w:rsidRPr="00002342" w:rsidR="000D5C82" w:rsidP="000D5C82" w:rsidRDefault="000D5C82" w14:paraId="7E9242F3" w14:textId="77777777">
      <w:pPr>
        <w:autoSpaceDE w:val="0"/>
        <w:autoSpaceDN w:val="0"/>
        <w:adjustRightInd w:val="0"/>
        <w:spacing w:after="0" w:line="240" w:lineRule="auto"/>
        <w:rPr>
          <w:rFonts w:cstheme="minorHAnsi"/>
          <w:sz w:val="24"/>
          <w:szCs w:val="24"/>
        </w:rPr>
      </w:pPr>
    </w:p>
    <w:p w:rsidRPr="00002342" w:rsidR="000D5C82" w:rsidP="000D5C82" w:rsidRDefault="000D5C82" w14:paraId="4C1F5831" w14:textId="77777777">
      <w:pPr>
        <w:autoSpaceDE w:val="0"/>
        <w:autoSpaceDN w:val="0"/>
        <w:adjustRightInd w:val="0"/>
        <w:spacing w:after="0" w:line="240" w:lineRule="auto"/>
        <w:rPr>
          <w:rFonts w:cstheme="minorHAnsi"/>
          <w:sz w:val="24"/>
          <w:szCs w:val="24"/>
        </w:rPr>
      </w:pPr>
      <w:r w:rsidRPr="00002342">
        <w:rPr>
          <w:rFonts w:cstheme="minorHAnsi"/>
          <w:sz w:val="24"/>
          <w:szCs w:val="24"/>
        </w:rPr>
        <w:t>Since we are called to continue the ministry of Jesus, our adoption as sons/daughters is based on Jesus’ identity as the Son of God.</w:t>
      </w:r>
    </w:p>
    <w:p w:rsidRPr="00002342" w:rsidR="000D5C82" w:rsidP="000D5C82" w:rsidRDefault="000D5C82" w14:paraId="698729A3" w14:textId="77777777">
      <w:pPr>
        <w:pStyle w:val="ListParagraph"/>
        <w:numPr>
          <w:ilvl w:val="0"/>
          <w:numId w:val="7"/>
        </w:numPr>
        <w:autoSpaceDE w:val="0"/>
        <w:autoSpaceDN w:val="0"/>
        <w:adjustRightInd w:val="0"/>
        <w:spacing w:after="0" w:line="240" w:lineRule="auto"/>
        <w:rPr>
          <w:rFonts w:cstheme="minorHAnsi"/>
          <w:i/>
          <w:iCs/>
          <w:sz w:val="24"/>
          <w:szCs w:val="24"/>
        </w:rPr>
      </w:pPr>
      <w:r w:rsidRPr="00002342">
        <w:rPr>
          <w:rFonts w:cstheme="minorHAnsi"/>
          <w:sz w:val="24"/>
          <w:szCs w:val="24"/>
        </w:rPr>
        <w:t xml:space="preserve">Jesus was conceived by the Holy Spirit, making him the Son of God </w:t>
      </w:r>
      <w:r w:rsidRPr="00002342">
        <w:rPr>
          <w:rFonts w:cstheme="minorHAnsi"/>
          <w:i/>
          <w:iCs/>
          <w:sz w:val="24"/>
          <w:szCs w:val="24"/>
        </w:rPr>
        <w:t>(Luke 1:32,35).</w:t>
      </w:r>
    </w:p>
    <w:p w:rsidRPr="00002342" w:rsidR="000D5C82" w:rsidP="000D5C82" w:rsidRDefault="000D5C82" w14:paraId="01554A41" w14:textId="77777777">
      <w:pPr>
        <w:pStyle w:val="ListParagraph"/>
        <w:numPr>
          <w:ilvl w:val="0"/>
          <w:numId w:val="7"/>
        </w:numPr>
        <w:autoSpaceDE w:val="0"/>
        <w:autoSpaceDN w:val="0"/>
        <w:adjustRightInd w:val="0"/>
        <w:spacing w:after="0" w:line="240" w:lineRule="auto"/>
        <w:rPr>
          <w:rFonts w:cstheme="minorHAnsi"/>
          <w:sz w:val="24"/>
          <w:szCs w:val="24"/>
        </w:rPr>
      </w:pPr>
      <w:r w:rsidRPr="00002342">
        <w:rPr>
          <w:rFonts w:cstheme="minorHAnsi"/>
          <w:sz w:val="24"/>
          <w:szCs w:val="24"/>
        </w:rPr>
        <w:t xml:space="preserve">After visiting the Temple, Jesus was aware of a special Father/Son relationship. He told his earthly Father, “Didn’t you know I had to be in my Father’s house?” </w:t>
      </w:r>
      <w:r w:rsidRPr="00002342">
        <w:rPr>
          <w:rFonts w:cstheme="minorHAnsi"/>
          <w:i/>
          <w:iCs/>
          <w:sz w:val="24"/>
          <w:szCs w:val="24"/>
        </w:rPr>
        <w:t>(Luke 2:49).</w:t>
      </w:r>
      <w:r w:rsidRPr="00002342">
        <w:rPr>
          <w:rFonts w:cstheme="minorHAnsi"/>
          <w:sz w:val="24"/>
          <w:szCs w:val="24"/>
        </w:rPr>
        <w:t xml:space="preserve"> </w:t>
      </w:r>
    </w:p>
    <w:p w:rsidRPr="00002342" w:rsidR="000D5C82" w:rsidP="000D5C82" w:rsidRDefault="000D5C82" w14:paraId="400E52A4" w14:textId="77777777">
      <w:pPr>
        <w:pStyle w:val="ListParagraph"/>
        <w:numPr>
          <w:ilvl w:val="0"/>
          <w:numId w:val="7"/>
        </w:numPr>
        <w:autoSpaceDE w:val="0"/>
        <w:autoSpaceDN w:val="0"/>
        <w:adjustRightInd w:val="0"/>
        <w:spacing w:after="0" w:line="240" w:lineRule="auto"/>
        <w:rPr>
          <w:rFonts w:cstheme="minorHAnsi"/>
          <w:sz w:val="24"/>
          <w:szCs w:val="24"/>
        </w:rPr>
      </w:pPr>
      <w:r w:rsidRPr="00002342">
        <w:rPr>
          <w:rFonts w:cstheme="minorHAnsi"/>
          <w:sz w:val="24"/>
          <w:szCs w:val="24"/>
        </w:rPr>
        <w:t xml:space="preserve">This sense of Sonship was elevated when he was baptized at the Jordan </w:t>
      </w:r>
      <w:r w:rsidRPr="00002342">
        <w:rPr>
          <w:rFonts w:cstheme="minorHAnsi"/>
          <w:i/>
          <w:iCs/>
          <w:sz w:val="24"/>
          <w:szCs w:val="24"/>
        </w:rPr>
        <w:t>(Luke 3:21-22)</w:t>
      </w:r>
      <w:r w:rsidRPr="00002342">
        <w:rPr>
          <w:rFonts w:cstheme="minorHAnsi"/>
          <w:sz w:val="24"/>
          <w:szCs w:val="24"/>
        </w:rPr>
        <w:t xml:space="preserve"> and his Father affirmed him as “my son, in whom I am well pleased”. This was the trigger to his public ministry.</w:t>
      </w:r>
    </w:p>
    <w:p w:rsidRPr="00002342" w:rsidR="000D5C82" w:rsidP="000D5C82" w:rsidRDefault="000D5C82" w14:paraId="00852BCF" w14:textId="77777777">
      <w:pPr>
        <w:pStyle w:val="ListParagraph"/>
        <w:numPr>
          <w:ilvl w:val="0"/>
          <w:numId w:val="7"/>
        </w:numPr>
        <w:autoSpaceDE w:val="0"/>
        <w:autoSpaceDN w:val="0"/>
        <w:adjustRightInd w:val="0"/>
        <w:spacing w:after="0" w:line="240" w:lineRule="auto"/>
        <w:rPr>
          <w:rFonts w:cstheme="minorHAnsi"/>
          <w:sz w:val="24"/>
          <w:szCs w:val="24"/>
        </w:rPr>
      </w:pPr>
      <w:r w:rsidRPr="00002342">
        <w:rPr>
          <w:rFonts w:cstheme="minorHAnsi"/>
          <w:sz w:val="24"/>
          <w:szCs w:val="24"/>
        </w:rPr>
        <w:t xml:space="preserve">Immediately following his baptism, Jesus entered into spiritual warfare. The key strategy of the devil was to cast doubt on his Sonship </w:t>
      </w:r>
      <w:r w:rsidRPr="00002342">
        <w:rPr>
          <w:rFonts w:cstheme="minorHAnsi"/>
          <w:i/>
          <w:iCs/>
          <w:sz w:val="24"/>
          <w:szCs w:val="24"/>
        </w:rPr>
        <w:t>(Luke 4:3, 9).</w:t>
      </w:r>
    </w:p>
    <w:p w:rsidRPr="00002342" w:rsidR="000D5C82" w:rsidP="000D5C82" w:rsidRDefault="000D5C82" w14:paraId="0FEE550E" w14:textId="77777777">
      <w:pPr>
        <w:pStyle w:val="ListParagraph"/>
        <w:numPr>
          <w:ilvl w:val="0"/>
          <w:numId w:val="7"/>
        </w:numPr>
        <w:autoSpaceDE w:val="0"/>
        <w:autoSpaceDN w:val="0"/>
        <w:adjustRightInd w:val="0"/>
        <w:spacing w:after="0" w:line="240" w:lineRule="auto"/>
        <w:rPr>
          <w:rFonts w:cstheme="minorHAnsi"/>
          <w:i/>
          <w:iCs/>
          <w:sz w:val="24"/>
          <w:szCs w:val="24"/>
        </w:rPr>
      </w:pPr>
      <w:r w:rsidRPr="00002342">
        <w:rPr>
          <w:rFonts w:cstheme="minorHAnsi"/>
          <w:sz w:val="24"/>
          <w:szCs w:val="24"/>
        </w:rPr>
        <w:t xml:space="preserve">Because Jesus won this battle, he returned to Galilee “in the power of the Spirit” </w:t>
      </w:r>
      <w:r w:rsidRPr="00002342">
        <w:rPr>
          <w:rFonts w:cstheme="minorHAnsi"/>
          <w:i/>
          <w:iCs/>
          <w:sz w:val="24"/>
          <w:szCs w:val="24"/>
        </w:rPr>
        <w:t>(Luke 4:14).</w:t>
      </w:r>
    </w:p>
    <w:p w:rsidRPr="00002342" w:rsidR="000D5C82" w:rsidP="000D5C82" w:rsidRDefault="000D5C82" w14:paraId="4541BE0C" w14:textId="77777777">
      <w:pPr>
        <w:pStyle w:val="ListParagraph"/>
        <w:numPr>
          <w:ilvl w:val="0"/>
          <w:numId w:val="7"/>
        </w:numPr>
        <w:autoSpaceDE w:val="0"/>
        <w:autoSpaceDN w:val="0"/>
        <w:adjustRightInd w:val="0"/>
        <w:spacing w:after="0" w:line="240" w:lineRule="auto"/>
        <w:rPr>
          <w:rFonts w:cstheme="minorHAnsi"/>
          <w:sz w:val="24"/>
          <w:szCs w:val="24"/>
        </w:rPr>
      </w:pPr>
      <w:r w:rsidRPr="00002342">
        <w:rPr>
          <w:rFonts w:cstheme="minorHAnsi"/>
          <w:sz w:val="24"/>
          <w:szCs w:val="24"/>
        </w:rPr>
        <w:t xml:space="preserve">Because of his unique sense of Sonship, Jesus related to God like no other human had ever done. He used the unheard-of name for God, the Aramaic “Abba”, or “Daddy” </w:t>
      </w:r>
      <w:r w:rsidRPr="00002342">
        <w:rPr>
          <w:rFonts w:cstheme="minorHAnsi"/>
          <w:i/>
          <w:iCs/>
          <w:sz w:val="24"/>
          <w:szCs w:val="24"/>
        </w:rPr>
        <w:t>(Mark 14:36).</w:t>
      </w:r>
      <w:r w:rsidRPr="00002342">
        <w:rPr>
          <w:rFonts w:cstheme="minorHAnsi"/>
          <w:sz w:val="24"/>
          <w:szCs w:val="24"/>
        </w:rPr>
        <w:t xml:space="preserve"> He taught his disciples to pray, “Our Father…”</w:t>
      </w:r>
    </w:p>
    <w:p w:rsidRPr="00002342" w:rsidR="000D5C82" w:rsidP="000D5C82" w:rsidRDefault="000D5C82" w14:paraId="0624AE0A" w14:textId="77777777">
      <w:pPr>
        <w:pStyle w:val="ListParagraph"/>
        <w:numPr>
          <w:ilvl w:val="0"/>
          <w:numId w:val="7"/>
        </w:numPr>
        <w:autoSpaceDE w:val="0"/>
        <w:autoSpaceDN w:val="0"/>
        <w:adjustRightInd w:val="0"/>
        <w:spacing w:after="0" w:line="240" w:lineRule="auto"/>
        <w:rPr>
          <w:rFonts w:cstheme="minorHAnsi"/>
          <w:sz w:val="24"/>
          <w:szCs w:val="24"/>
        </w:rPr>
      </w:pPr>
      <w:r w:rsidRPr="00002342">
        <w:rPr>
          <w:rFonts w:cstheme="minorHAnsi"/>
          <w:sz w:val="24"/>
          <w:szCs w:val="24"/>
        </w:rPr>
        <w:t xml:space="preserve">Jesus performed the striking act of washing the disciples’ feet </w:t>
      </w:r>
      <w:r w:rsidRPr="00002342">
        <w:rPr>
          <w:rFonts w:cstheme="minorHAnsi"/>
          <w:i/>
          <w:iCs/>
          <w:sz w:val="24"/>
          <w:szCs w:val="24"/>
        </w:rPr>
        <w:t>(John 13:1-17)</w:t>
      </w:r>
      <w:r w:rsidRPr="00002342">
        <w:rPr>
          <w:rFonts w:cstheme="minorHAnsi"/>
          <w:sz w:val="24"/>
          <w:szCs w:val="24"/>
        </w:rPr>
        <w:t xml:space="preserve"> when “he knew that the Father had put all things under his power, and that he had come from God and was returning to God” </w:t>
      </w:r>
      <w:r w:rsidRPr="00002342">
        <w:rPr>
          <w:rFonts w:cstheme="minorHAnsi"/>
          <w:i/>
          <w:iCs/>
          <w:sz w:val="24"/>
          <w:szCs w:val="24"/>
        </w:rPr>
        <w:t>(3).</w:t>
      </w:r>
    </w:p>
    <w:p w:rsidRPr="00002342" w:rsidR="000D5C82" w:rsidP="000D5C82" w:rsidRDefault="000D5C82" w14:paraId="48355EFE" w14:textId="77777777">
      <w:pPr>
        <w:autoSpaceDE w:val="0"/>
        <w:autoSpaceDN w:val="0"/>
        <w:adjustRightInd w:val="0"/>
        <w:spacing w:after="0" w:line="240" w:lineRule="auto"/>
        <w:rPr>
          <w:rFonts w:cstheme="minorHAnsi"/>
          <w:sz w:val="24"/>
          <w:szCs w:val="24"/>
        </w:rPr>
      </w:pPr>
    </w:p>
    <w:p w:rsidRPr="00002342" w:rsidR="000D5C82" w:rsidP="000D5C82" w:rsidRDefault="000D5C82" w14:paraId="428A1A4E" w14:textId="77777777">
      <w:pPr>
        <w:autoSpaceDE w:val="0"/>
        <w:autoSpaceDN w:val="0"/>
        <w:adjustRightInd w:val="0"/>
        <w:spacing w:after="0" w:line="240" w:lineRule="auto"/>
        <w:rPr>
          <w:rFonts w:cstheme="minorHAnsi"/>
          <w:sz w:val="24"/>
          <w:szCs w:val="24"/>
        </w:rPr>
      </w:pPr>
      <w:r w:rsidRPr="00002342">
        <w:rPr>
          <w:rFonts w:cstheme="minorHAnsi"/>
          <w:sz w:val="24"/>
          <w:szCs w:val="24"/>
        </w:rPr>
        <w:lastRenderedPageBreak/>
        <w:t>There are four key aspects of the coming of the kingdom in Jesus that ground our identity:</w:t>
      </w:r>
    </w:p>
    <w:p w:rsidRPr="00002342" w:rsidR="000D5C82" w:rsidP="000D5C82" w:rsidRDefault="000D5C82" w14:paraId="471FE89E" w14:textId="77777777">
      <w:pPr>
        <w:pStyle w:val="ListParagraph"/>
        <w:numPr>
          <w:ilvl w:val="0"/>
          <w:numId w:val="8"/>
        </w:numPr>
        <w:autoSpaceDE w:val="0"/>
        <w:autoSpaceDN w:val="0"/>
        <w:adjustRightInd w:val="0"/>
        <w:spacing w:after="0" w:line="240" w:lineRule="auto"/>
        <w:rPr>
          <w:rFonts w:cstheme="minorHAnsi"/>
          <w:sz w:val="24"/>
          <w:szCs w:val="24"/>
        </w:rPr>
      </w:pPr>
      <w:r w:rsidRPr="00002342">
        <w:rPr>
          <w:rFonts w:cstheme="minorHAnsi"/>
          <w:sz w:val="24"/>
          <w:szCs w:val="24"/>
        </w:rPr>
        <w:t xml:space="preserve">His </w:t>
      </w:r>
      <w:r w:rsidRPr="00002342">
        <w:rPr>
          <w:rFonts w:cstheme="minorHAnsi"/>
          <w:b/>
          <w:bCs/>
          <w:i/>
          <w:iCs/>
          <w:sz w:val="24"/>
          <w:szCs w:val="24"/>
        </w:rPr>
        <w:t>humanity</w:t>
      </w:r>
    </w:p>
    <w:p w:rsidRPr="00002342" w:rsidR="000D5C82" w:rsidP="000D5C82" w:rsidRDefault="000D5C82" w14:paraId="2E2BDDC6" w14:textId="77777777">
      <w:pPr>
        <w:pStyle w:val="ListParagraph"/>
        <w:numPr>
          <w:ilvl w:val="1"/>
          <w:numId w:val="8"/>
        </w:numPr>
        <w:autoSpaceDE w:val="0"/>
        <w:autoSpaceDN w:val="0"/>
        <w:adjustRightInd w:val="0"/>
        <w:spacing w:after="0" w:line="240" w:lineRule="auto"/>
        <w:rPr>
          <w:rFonts w:cstheme="minorHAnsi"/>
          <w:i/>
          <w:iCs/>
          <w:sz w:val="24"/>
          <w:szCs w:val="24"/>
        </w:rPr>
      </w:pPr>
      <w:r w:rsidRPr="00002342">
        <w:rPr>
          <w:rFonts w:cstheme="minorHAnsi"/>
          <w:sz w:val="24"/>
          <w:szCs w:val="24"/>
        </w:rPr>
        <w:t xml:space="preserve">Humanity was created in the image of God. The image of God means that we are meant to rule creation as God’s vice-regents </w:t>
      </w:r>
      <w:r w:rsidRPr="00002342">
        <w:rPr>
          <w:rFonts w:cstheme="minorHAnsi"/>
          <w:i/>
          <w:iCs/>
          <w:sz w:val="24"/>
          <w:szCs w:val="24"/>
        </w:rPr>
        <w:t>(Genesis 1:26-28; Psalm 8:4-6).</w:t>
      </w:r>
    </w:p>
    <w:p w:rsidRPr="00002342" w:rsidR="000D5C82" w:rsidP="000D5C82" w:rsidRDefault="000D5C82" w14:paraId="63E7CFBE" w14:textId="77777777">
      <w:pPr>
        <w:pStyle w:val="ListParagraph"/>
        <w:numPr>
          <w:ilvl w:val="1"/>
          <w:numId w:val="8"/>
        </w:numPr>
        <w:autoSpaceDE w:val="0"/>
        <w:autoSpaceDN w:val="0"/>
        <w:adjustRightInd w:val="0"/>
        <w:spacing w:after="0" w:line="240" w:lineRule="auto"/>
        <w:rPr>
          <w:rFonts w:cstheme="minorHAnsi"/>
          <w:sz w:val="24"/>
          <w:szCs w:val="24"/>
        </w:rPr>
      </w:pPr>
      <w:r w:rsidRPr="00002342">
        <w:rPr>
          <w:rFonts w:cstheme="minorHAnsi"/>
          <w:sz w:val="24"/>
          <w:szCs w:val="24"/>
        </w:rPr>
        <w:t xml:space="preserve">This status, lost through the fall, is first restored in Jesus as the true human </w:t>
      </w:r>
      <w:r w:rsidRPr="00002342">
        <w:rPr>
          <w:rFonts w:cstheme="minorHAnsi"/>
          <w:i/>
          <w:iCs/>
          <w:sz w:val="24"/>
          <w:szCs w:val="24"/>
        </w:rPr>
        <w:t>(Hebrews 2:7-10)</w:t>
      </w:r>
      <w:r w:rsidRPr="00002342">
        <w:rPr>
          <w:rFonts w:cstheme="minorHAnsi"/>
          <w:sz w:val="24"/>
          <w:szCs w:val="24"/>
        </w:rPr>
        <w:t xml:space="preserve"> representing God’s destiny for humanity. Jesus is the true Adam, restored to the image of God, ruling as God’s vice-regent. The coming of the kingdom is the coming of the new humanity, restored to authority under God.</w:t>
      </w:r>
    </w:p>
    <w:p w:rsidRPr="00002342" w:rsidR="000D5C82" w:rsidP="000D5C82" w:rsidRDefault="000D5C82" w14:paraId="4F198B8E" w14:textId="77777777">
      <w:pPr>
        <w:pStyle w:val="ListParagraph"/>
        <w:numPr>
          <w:ilvl w:val="0"/>
          <w:numId w:val="8"/>
        </w:numPr>
        <w:autoSpaceDE w:val="0"/>
        <w:autoSpaceDN w:val="0"/>
        <w:adjustRightInd w:val="0"/>
        <w:spacing w:after="0" w:line="240" w:lineRule="auto"/>
        <w:rPr>
          <w:rFonts w:cstheme="minorHAnsi"/>
          <w:sz w:val="24"/>
          <w:szCs w:val="24"/>
        </w:rPr>
      </w:pPr>
      <w:r w:rsidRPr="00002342">
        <w:rPr>
          <w:rFonts w:cstheme="minorHAnsi"/>
          <w:sz w:val="24"/>
          <w:szCs w:val="24"/>
        </w:rPr>
        <w:t xml:space="preserve">His </w:t>
      </w:r>
      <w:r w:rsidRPr="00002342">
        <w:rPr>
          <w:rFonts w:cstheme="minorHAnsi"/>
          <w:b/>
          <w:bCs/>
          <w:i/>
          <w:iCs/>
          <w:sz w:val="24"/>
          <w:szCs w:val="24"/>
        </w:rPr>
        <w:t>death</w:t>
      </w:r>
    </w:p>
    <w:p w:rsidRPr="00002342" w:rsidR="000D5C82" w:rsidP="000D5C82" w:rsidRDefault="000D5C82" w14:paraId="220BB721" w14:textId="77777777">
      <w:pPr>
        <w:pStyle w:val="ListParagraph"/>
        <w:numPr>
          <w:ilvl w:val="1"/>
          <w:numId w:val="8"/>
        </w:numPr>
        <w:autoSpaceDE w:val="0"/>
        <w:autoSpaceDN w:val="0"/>
        <w:adjustRightInd w:val="0"/>
        <w:spacing w:after="0" w:line="240" w:lineRule="auto"/>
        <w:rPr>
          <w:rFonts w:cstheme="minorHAnsi"/>
          <w:sz w:val="24"/>
          <w:szCs w:val="24"/>
        </w:rPr>
      </w:pPr>
      <w:r w:rsidRPr="00002342">
        <w:rPr>
          <w:rFonts w:cstheme="minorHAnsi"/>
          <w:sz w:val="24"/>
          <w:szCs w:val="24"/>
        </w:rPr>
        <w:t xml:space="preserve">Because Jesus embodies humanity, as the Son of Man, when he died on the cross, all of humanity was drawn into him. Jesus said the cross was the Day of Judgment occurring in advance </w:t>
      </w:r>
      <w:r w:rsidRPr="00002342">
        <w:rPr>
          <w:rFonts w:cstheme="minorHAnsi"/>
          <w:i/>
          <w:iCs/>
          <w:sz w:val="24"/>
          <w:szCs w:val="24"/>
        </w:rPr>
        <w:t>(John 12:31-32).</w:t>
      </w:r>
      <w:r w:rsidRPr="00002342">
        <w:rPr>
          <w:rFonts w:cstheme="minorHAnsi"/>
          <w:sz w:val="24"/>
          <w:szCs w:val="24"/>
        </w:rPr>
        <w:t xml:space="preserve"> If we are “in him”, when he died, then we died. That means we have been judged and cannot be judged again </w:t>
      </w:r>
      <w:r w:rsidRPr="00002342">
        <w:rPr>
          <w:rFonts w:cstheme="minorHAnsi"/>
          <w:i/>
          <w:iCs/>
          <w:sz w:val="24"/>
          <w:szCs w:val="24"/>
        </w:rPr>
        <w:t>(John 5:24).</w:t>
      </w:r>
    </w:p>
    <w:p w:rsidRPr="00002342" w:rsidR="000D5C82" w:rsidP="000D5C82" w:rsidRDefault="000D5C82" w14:paraId="367D4016" w14:textId="77777777">
      <w:pPr>
        <w:pStyle w:val="ListParagraph"/>
        <w:numPr>
          <w:ilvl w:val="0"/>
          <w:numId w:val="8"/>
        </w:numPr>
        <w:autoSpaceDE w:val="0"/>
        <w:autoSpaceDN w:val="0"/>
        <w:adjustRightInd w:val="0"/>
        <w:spacing w:after="0" w:line="240" w:lineRule="auto"/>
        <w:rPr>
          <w:rFonts w:cstheme="minorHAnsi"/>
          <w:sz w:val="24"/>
          <w:szCs w:val="24"/>
        </w:rPr>
      </w:pPr>
      <w:r w:rsidRPr="00002342">
        <w:rPr>
          <w:rFonts w:cstheme="minorHAnsi"/>
          <w:sz w:val="24"/>
          <w:szCs w:val="24"/>
        </w:rPr>
        <w:t xml:space="preserve">His </w:t>
      </w:r>
      <w:r w:rsidRPr="00002342">
        <w:rPr>
          <w:rFonts w:cstheme="minorHAnsi"/>
          <w:b/>
          <w:bCs/>
          <w:i/>
          <w:iCs/>
          <w:sz w:val="24"/>
          <w:szCs w:val="24"/>
        </w:rPr>
        <w:t>resurrection</w:t>
      </w:r>
    </w:p>
    <w:p w:rsidRPr="00002342" w:rsidR="000D5C82" w:rsidP="000D5C82" w:rsidRDefault="000D5C82" w14:paraId="7E105053" w14:textId="77777777">
      <w:pPr>
        <w:pStyle w:val="ListParagraph"/>
        <w:numPr>
          <w:ilvl w:val="1"/>
          <w:numId w:val="8"/>
        </w:numPr>
        <w:autoSpaceDE w:val="0"/>
        <w:autoSpaceDN w:val="0"/>
        <w:adjustRightInd w:val="0"/>
        <w:spacing w:after="0" w:line="240" w:lineRule="auto"/>
        <w:rPr>
          <w:rFonts w:cstheme="minorHAnsi"/>
          <w:sz w:val="24"/>
          <w:szCs w:val="24"/>
        </w:rPr>
      </w:pPr>
      <w:r w:rsidRPr="00002342">
        <w:rPr>
          <w:rFonts w:cstheme="minorHAnsi"/>
          <w:sz w:val="24"/>
          <w:szCs w:val="24"/>
        </w:rPr>
        <w:t>The gospel resurrection narratives show that Jesus had a new kind of body, transcending the limitations of our bodies.</w:t>
      </w:r>
    </w:p>
    <w:p w:rsidRPr="00002342" w:rsidR="000D5C82" w:rsidP="000D5C82" w:rsidRDefault="000D5C82" w14:paraId="52E6732B" w14:textId="77777777">
      <w:pPr>
        <w:pStyle w:val="ListParagraph"/>
        <w:numPr>
          <w:ilvl w:val="2"/>
          <w:numId w:val="8"/>
        </w:numPr>
        <w:autoSpaceDE w:val="0"/>
        <w:autoSpaceDN w:val="0"/>
        <w:adjustRightInd w:val="0"/>
        <w:spacing w:after="0" w:line="240" w:lineRule="auto"/>
        <w:rPr>
          <w:rFonts w:cstheme="minorHAnsi"/>
          <w:i/>
          <w:iCs/>
          <w:sz w:val="24"/>
          <w:szCs w:val="24"/>
        </w:rPr>
      </w:pPr>
      <w:r w:rsidRPr="00002342">
        <w:rPr>
          <w:rFonts w:cstheme="minorHAnsi"/>
          <w:sz w:val="24"/>
          <w:szCs w:val="24"/>
        </w:rPr>
        <w:t xml:space="preserve">This is the prototype of our future resurrected bodies </w:t>
      </w:r>
      <w:r w:rsidRPr="00002342">
        <w:rPr>
          <w:rFonts w:cstheme="minorHAnsi"/>
          <w:i/>
          <w:iCs/>
          <w:sz w:val="24"/>
          <w:szCs w:val="24"/>
        </w:rPr>
        <w:t>(Philippians 3:20-21).</w:t>
      </w:r>
    </w:p>
    <w:p w:rsidRPr="00002342" w:rsidR="000D5C82" w:rsidP="000D5C82" w:rsidRDefault="000D5C82" w14:paraId="6DDD0B90" w14:textId="77777777">
      <w:pPr>
        <w:pStyle w:val="ListParagraph"/>
        <w:numPr>
          <w:ilvl w:val="2"/>
          <w:numId w:val="8"/>
        </w:numPr>
        <w:autoSpaceDE w:val="0"/>
        <w:autoSpaceDN w:val="0"/>
        <w:adjustRightInd w:val="0"/>
        <w:spacing w:after="0" w:line="240" w:lineRule="auto"/>
        <w:rPr>
          <w:rFonts w:cstheme="minorHAnsi"/>
          <w:sz w:val="24"/>
          <w:szCs w:val="24"/>
        </w:rPr>
      </w:pPr>
      <w:r w:rsidRPr="00002342">
        <w:rPr>
          <w:rFonts w:cstheme="minorHAnsi"/>
          <w:sz w:val="24"/>
          <w:szCs w:val="24"/>
        </w:rPr>
        <w:t xml:space="preserve">In this risen state, he breathed the new creation life into his disciples, evoking the first creation of humanity </w:t>
      </w:r>
      <w:r w:rsidRPr="00002342">
        <w:rPr>
          <w:rFonts w:cstheme="minorHAnsi"/>
          <w:i/>
          <w:iCs/>
          <w:sz w:val="24"/>
          <w:szCs w:val="24"/>
        </w:rPr>
        <w:t>(John 20:22; Genesis 2:7).</w:t>
      </w:r>
      <w:r w:rsidRPr="00002342">
        <w:rPr>
          <w:rFonts w:cstheme="minorHAnsi"/>
          <w:sz w:val="24"/>
          <w:szCs w:val="24"/>
        </w:rPr>
        <w:t xml:space="preserve"> This is the beginning of the new humanity.</w:t>
      </w:r>
    </w:p>
    <w:p w:rsidRPr="00002342" w:rsidR="000D5C82" w:rsidP="000D5C82" w:rsidRDefault="000D5C82" w14:paraId="54119670" w14:textId="77777777">
      <w:pPr>
        <w:pStyle w:val="ListParagraph"/>
        <w:numPr>
          <w:ilvl w:val="0"/>
          <w:numId w:val="8"/>
        </w:numPr>
        <w:autoSpaceDE w:val="0"/>
        <w:autoSpaceDN w:val="0"/>
        <w:adjustRightInd w:val="0"/>
        <w:spacing w:after="0" w:line="240" w:lineRule="auto"/>
        <w:rPr>
          <w:rFonts w:cstheme="minorHAnsi"/>
          <w:sz w:val="24"/>
          <w:szCs w:val="24"/>
        </w:rPr>
      </w:pPr>
      <w:r w:rsidRPr="00002342">
        <w:rPr>
          <w:rFonts w:cstheme="minorHAnsi"/>
          <w:sz w:val="24"/>
          <w:szCs w:val="24"/>
        </w:rPr>
        <w:t xml:space="preserve">His </w:t>
      </w:r>
      <w:r w:rsidRPr="00002342">
        <w:rPr>
          <w:rFonts w:cstheme="minorHAnsi"/>
          <w:b/>
          <w:bCs/>
          <w:i/>
          <w:iCs/>
          <w:sz w:val="24"/>
          <w:szCs w:val="24"/>
        </w:rPr>
        <w:t>ascension</w:t>
      </w:r>
    </w:p>
    <w:p w:rsidRPr="00002342" w:rsidR="000D5C82" w:rsidP="000D5C82" w:rsidRDefault="000D5C82" w14:paraId="41C51BBB" w14:textId="77777777">
      <w:pPr>
        <w:pStyle w:val="ListParagraph"/>
        <w:numPr>
          <w:ilvl w:val="1"/>
          <w:numId w:val="8"/>
        </w:numPr>
        <w:autoSpaceDE w:val="0"/>
        <w:autoSpaceDN w:val="0"/>
        <w:adjustRightInd w:val="0"/>
        <w:spacing w:after="0" w:line="240" w:lineRule="auto"/>
        <w:rPr>
          <w:rFonts w:cstheme="minorHAnsi"/>
          <w:sz w:val="24"/>
          <w:szCs w:val="24"/>
        </w:rPr>
      </w:pPr>
      <w:r w:rsidRPr="00002342">
        <w:rPr>
          <w:rFonts w:cstheme="minorHAnsi"/>
          <w:sz w:val="24"/>
          <w:szCs w:val="24"/>
        </w:rPr>
        <w:t xml:space="preserve">When Jesus was exalted at the right hand of God, he did not leave his humanity behind. He therefore became the pioneer (trail blazer) for humanity “in him” to be glorified </w:t>
      </w:r>
      <w:r w:rsidRPr="00002342">
        <w:rPr>
          <w:rFonts w:cstheme="minorHAnsi"/>
          <w:i/>
          <w:iCs/>
          <w:sz w:val="24"/>
          <w:szCs w:val="24"/>
        </w:rPr>
        <w:t>(Hebrews 2:10-11).</w:t>
      </w:r>
    </w:p>
    <w:p w:rsidRPr="00002342" w:rsidR="000D5C82" w:rsidP="000D5C82" w:rsidRDefault="000D5C82" w14:paraId="41C5B4FE" w14:textId="77777777">
      <w:pPr>
        <w:pStyle w:val="ListParagraph"/>
        <w:numPr>
          <w:ilvl w:val="2"/>
          <w:numId w:val="8"/>
        </w:numPr>
        <w:autoSpaceDE w:val="0"/>
        <w:autoSpaceDN w:val="0"/>
        <w:adjustRightInd w:val="0"/>
        <w:spacing w:after="0" w:line="240" w:lineRule="auto"/>
        <w:rPr>
          <w:rFonts w:cstheme="minorHAnsi"/>
          <w:i/>
          <w:iCs/>
          <w:sz w:val="24"/>
          <w:szCs w:val="24"/>
        </w:rPr>
      </w:pPr>
      <w:r w:rsidRPr="00002342">
        <w:rPr>
          <w:rFonts w:cstheme="minorHAnsi"/>
          <w:i/>
          <w:iCs/>
          <w:sz w:val="24"/>
          <w:szCs w:val="24"/>
        </w:rPr>
        <w:t>To the one who is victorious, I will give the right to sit with me on my throne, just as I was victorious and sat down with my Father on his throne (Revelation 3:21).</w:t>
      </w:r>
    </w:p>
    <w:p w:rsidRPr="00002342" w:rsidR="000D5C82" w:rsidP="000D5C82" w:rsidRDefault="000D5C82" w14:paraId="58BD48DE" w14:textId="77777777">
      <w:pPr>
        <w:pStyle w:val="ListParagraph"/>
        <w:numPr>
          <w:ilvl w:val="1"/>
          <w:numId w:val="8"/>
        </w:numPr>
        <w:autoSpaceDE w:val="0"/>
        <w:autoSpaceDN w:val="0"/>
        <w:adjustRightInd w:val="0"/>
        <w:spacing w:after="0" w:line="240" w:lineRule="auto"/>
        <w:rPr>
          <w:rFonts w:cstheme="minorHAnsi"/>
          <w:sz w:val="24"/>
          <w:szCs w:val="24"/>
        </w:rPr>
      </w:pPr>
      <w:r w:rsidRPr="00002342">
        <w:rPr>
          <w:rFonts w:cstheme="minorHAnsi"/>
          <w:sz w:val="24"/>
          <w:szCs w:val="24"/>
        </w:rPr>
        <w:t>This is the ultimate identity of humanity restored, to rule as God’s vice-regent.</w:t>
      </w:r>
    </w:p>
    <w:p w:rsidRPr="00002342" w:rsidR="000D5C82" w:rsidP="000D5C82" w:rsidRDefault="000D5C82" w14:paraId="70A14942" w14:textId="77777777">
      <w:pPr>
        <w:autoSpaceDE w:val="0"/>
        <w:autoSpaceDN w:val="0"/>
        <w:adjustRightInd w:val="0"/>
        <w:spacing w:after="0" w:line="240" w:lineRule="auto"/>
        <w:rPr>
          <w:rFonts w:cstheme="minorHAnsi"/>
          <w:sz w:val="24"/>
          <w:szCs w:val="24"/>
        </w:rPr>
      </w:pPr>
    </w:p>
    <w:p w:rsidRPr="00002342" w:rsidR="000D5C82" w:rsidP="000D5C82" w:rsidRDefault="000D5C82" w14:paraId="7684564B" w14:textId="77777777">
      <w:pPr>
        <w:autoSpaceDE w:val="0"/>
        <w:autoSpaceDN w:val="0"/>
        <w:adjustRightInd w:val="0"/>
        <w:spacing w:after="0" w:line="240" w:lineRule="auto"/>
        <w:rPr>
          <w:rFonts w:cstheme="minorHAnsi"/>
          <w:b/>
          <w:bCs/>
          <w:sz w:val="24"/>
          <w:szCs w:val="24"/>
        </w:rPr>
      </w:pPr>
      <w:r w:rsidRPr="00002342">
        <w:rPr>
          <w:rFonts w:cstheme="minorHAnsi"/>
          <w:b/>
          <w:bCs/>
          <w:sz w:val="24"/>
          <w:szCs w:val="24"/>
        </w:rPr>
        <w:t>Discussion:</w:t>
      </w:r>
    </w:p>
    <w:p w:rsidRPr="00002342" w:rsidR="000D5C82" w:rsidP="000D5C82" w:rsidRDefault="000D5C82" w14:paraId="4DEF7C0C" w14:textId="77777777">
      <w:pPr>
        <w:pStyle w:val="ListParagraph"/>
        <w:numPr>
          <w:ilvl w:val="0"/>
          <w:numId w:val="4"/>
        </w:numPr>
        <w:rPr>
          <w:rFonts w:cstheme="minorHAnsi"/>
          <w:sz w:val="24"/>
          <w:szCs w:val="24"/>
        </w:rPr>
      </w:pPr>
      <w:r w:rsidRPr="00002342">
        <w:rPr>
          <w:rFonts w:cstheme="minorHAnsi"/>
          <w:sz w:val="24"/>
          <w:szCs w:val="24"/>
        </w:rPr>
        <w:t>There are many reasons why we may be robbed of a positive sense of identity. Share stories of experience on your identity. Share factors in your life so far that may have either contributed to the loss of identity, or to the positive formation of identity, or to the recovery of identity through Christ.</w:t>
      </w:r>
    </w:p>
    <w:p w:rsidRPr="00002342" w:rsidR="000D5C82" w:rsidP="000D5C82" w:rsidRDefault="000D5C82" w14:paraId="7776BB7D" w14:textId="77777777">
      <w:pPr>
        <w:pStyle w:val="ListParagraph"/>
        <w:numPr>
          <w:ilvl w:val="0"/>
          <w:numId w:val="4"/>
        </w:numPr>
        <w:rPr>
          <w:rFonts w:cstheme="minorHAnsi"/>
          <w:sz w:val="24"/>
          <w:szCs w:val="24"/>
        </w:rPr>
      </w:pPr>
      <w:r w:rsidRPr="00002342">
        <w:rPr>
          <w:rFonts w:cstheme="minorHAnsi"/>
          <w:sz w:val="24"/>
          <w:szCs w:val="24"/>
        </w:rPr>
        <w:t>The identity of Jesus goes through a clear sequence, or progression. Can you describe this sequence? How do we connect with each aspect of his identity?</w:t>
      </w:r>
    </w:p>
    <w:p w:rsidRPr="009F2B06" w:rsidR="000D5C82" w:rsidP="000D5C82" w:rsidRDefault="000D5C82" w14:paraId="2103902A" w14:textId="3AFAB452">
      <w:pPr>
        <w:pStyle w:val="ListParagraph"/>
        <w:numPr>
          <w:ilvl w:val="0"/>
          <w:numId w:val="4"/>
        </w:numPr>
        <w:rPr>
          <w:rFonts w:cstheme="minorHAnsi"/>
          <w:sz w:val="24"/>
          <w:szCs w:val="24"/>
        </w:rPr>
      </w:pPr>
      <w:r w:rsidRPr="009F2B06">
        <w:rPr>
          <w:rFonts w:cstheme="minorHAnsi"/>
          <w:sz w:val="24"/>
          <w:szCs w:val="24"/>
        </w:rPr>
        <w:t>Discuss how the identity of Jesus is the basis of our identity in his humanity, death, resurrection, and ascension.</w:t>
      </w:r>
      <w:r w:rsidR="006E4C9E">
        <w:rPr>
          <w:rFonts w:cstheme="minorHAnsi"/>
          <w:sz w:val="24"/>
          <w:szCs w:val="24"/>
        </w:rPr>
        <w:t xml:space="preserve"> Talk on how we </w:t>
      </w:r>
      <w:r w:rsidR="00C6336B">
        <w:rPr>
          <w:rFonts w:cstheme="minorHAnsi"/>
          <w:sz w:val="24"/>
          <w:szCs w:val="24"/>
        </w:rPr>
        <w:t>identify with these elements.</w:t>
      </w:r>
    </w:p>
    <w:p w:rsidRPr="000D5C82" w:rsidR="000D5C82" w:rsidP="000D5C82" w:rsidRDefault="000D5C82" w14:paraId="5803E4EB" w14:textId="21001972">
      <w:pPr>
        <w:pStyle w:val="ListParagraph"/>
        <w:numPr>
          <w:ilvl w:val="0"/>
          <w:numId w:val="4"/>
        </w:numPr>
        <w:rPr>
          <w:rFonts w:cstheme="minorHAnsi"/>
          <w:sz w:val="24"/>
          <w:szCs w:val="24"/>
        </w:rPr>
      </w:pPr>
      <w:r w:rsidRPr="00913225">
        <w:rPr>
          <w:rFonts w:cstheme="minorHAnsi"/>
          <w:sz w:val="24"/>
          <w:szCs w:val="24"/>
        </w:rPr>
        <w:t>Spend time giving thanks to Jesus for who he is for us and praying for one another.</w:t>
      </w:r>
    </w:p>
    <w:sectPr w:rsidRPr="000D5C82" w:rsidR="000D5C82">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25F" w:rsidP="005939ED" w:rsidRDefault="001F225F" w14:paraId="7FA7195D" w14:textId="77777777">
      <w:pPr>
        <w:spacing w:after="0" w:line="240" w:lineRule="auto"/>
      </w:pPr>
      <w:r>
        <w:separator/>
      </w:r>
    </w:p>
  </w:endnote>
  <w:endnote w:type="continuationSeparator" w:id="0">
    <w:p w:rsidR="001F225F" w:rsidP="005939ED" w:rsidRDefault="001F225F" w14:paraId="302346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31161" w:rsidR="005939ED" w:rsidP="00931161" w:rsidRDefault="005939ED" w14:paraId="23E936A5" w14:textId="3B8F603D">
    <w:pPr>
      <w:pStyle w:val="Footer"/>
      <w:jc w:val="right"/>
      <w:rPr>
        <w:i/>
        <w:iCs/>
        <w:sz w:val="16"/>
        <w:szCs w:val="16"/>
      </w:rPr>
    </w:pPr>
    <w:r w:rsidRPr="00931161">
      <w:rPr>
        <w:i/>
        <w:iCs/>
        <w:sz w:val="16"/>
        <w:szCs w:val="16"/>
      </w:rPr>
      <w:t>*For more in-depth understanding of th</w:t>
    </w:r>
    <w:r w:rsidRPr="00931161" w:rsidR="006611A2">
      <w:rPr>
        <w:i/>
        <w:iCs/>
        <w:sz w:val="16"/>
        <w:szCs w:val="16"/>
      </w:rPr>
      <w:t xml:space="preserve">ese topics, </w:t>
    </w:r>
    <w:r w:rsidRPr="00931161" w:rsidR="00931161">
      <w:rPr>
        <w:i/>
        <w:iCs/>
        <w:sz w:val="16"/>
        <w:szCs w:val="16"/>
      </w:rPr>
      <w:t>please visit</w:t>
    </w:r>
    <w:r w:rsidRPr="00931161" w:rsidR="006611A2">
      <w:rPr>
        <w:i/>
        <w:iCs/>
        <w:sz w:val="16"/>
        <w:szCs w:val="16"/>
      </w:rPr>
      <w:t xml:space="preserve"> vineyarddigital.org or </w:t>
    </w:r>
    <w:r w:rsidRPr="00931161" w:rsidR="00931161">
      <w:rPr>
        <w:i/>
        <w:iCs/>
        <w:sz w:val="16"/>
        <w:szCs w:val="16"/>
      </w:rPr>
      <w:t>vineyardusa.org</w:t>
    </w:r>
    <w:r w:rsidR="006A7FCB">
      <w:rPr>
        <w:i/>
        <w:iCs/>
        <w:sz w:val="16"/>
        <w:szCs w:val="16"/>
      </w:rPr>
      <w:t>.</w:t>
    </w:r>
    <w:r w:rsidRPr="00931161" w:rsidR="00931161">
      <w:rPr>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25F" w:rsidP="005939ED" w:rsidRDefault="001F225F" w14:paraId="4C7E74A8" w14:textId="77777777">
      <w:pPr>
        <w:spacing w:after="0" w:line="240" w:lineRule="auto"/>
      </w:pPr>
      <w:r>
        <w:separator/>
      </w:r>
    </w:p>
  </w:footnote>
  <w:footnote w:type="continuationSeparator" w:id="0">
    <w:p w:rsidR="001F225F" w:rsidP="005939ED" w:rsidRDefault="001F225F" w14:paraId="14A9F4D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81AAC"/>
    <w:multiLevelType w:val="hybridMultilevel"/>
    <w:tmpl w:val="F192F5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E44AE5"/>
    <w:multiLevelType w:val="hybridMultilevel"/>
    <w:tmpl w:val="CEBA3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B01F8A"/>
    <w:multiLevelType w:val="hybridMultilevel"/>
    <w:tmpl w:val="DB943672"/>
    <w:lvl w:ilvl="0" w:tplc="D5687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E61BF"/>
    <w:multiLevelType w:val="hybridMultilevel"/>
    <w:tmpl w:val="59BE31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79A14F5"/>
    <w:multiLevelType w:val="hybridMultilevel"/>
    <w:tmpl w:val="3C46B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122152C"/>
    <w:multiLevelType w:val="hybridMultilevel"/>
    <w:tmpl w:val="CC86B3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0466F18"/>
    <w:multiLevelType w:val="multilevel"/>
    <w:tmpl w:val="608A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272C77"/>
    <w:multiLevelType w:val="hybridMultilevel"/>
    <w:tmpl w:val="FB5ED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B467985"/>
    <w:multiLevelType w:val="hybridMultilevel"/>
    <w:tmpl w:val="6870F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2"/>
  </w:num>
  <w:num w:numId="4">
    <w:abstractNumId w:val="4"/>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02342"/>
    <w:rsid w:val="000173B6"/>
    <w:rsid w:val="000515C7"/>
    <w:rsid w:val="000661AC"/>
    <w:rsid w:val="00090B33"/>
    <w:rsid w:val="0009466F"/>
    <w:rsid w:val="000B2981"/>
    <w:rsid w:val="000C43A2"/>
    <w:rsid w:val="000C6676"/>
    <w:rsid w:val="000D5C82"/>
    <w:rsid w:val="00102A5A"/>
    <w:rsid w:val="00190A3F"/>
    <w:rsid w:val="001A0D0D"/>
    <w:rsid w:val="001A6181"/>
    <w:rsid w:val="001B7960"/>
    <w:rsid w:val="001F225F"/>
    <w:rsid w:val="00214342"/>
    <w:rsid w:val="00256CE2"/>
    <w:rsid w:val="002617F5"/>
    <w:rsid w:val="002629EF"/>
    <w:rsid w:val="00266322"/>
    <w:rsid w:val="0027136F"/>
    <w:rsid w:val="00274B56"/>
    <w:rsid w:val="002776F5"/>
    <w:rsid w:val="00281172"/>
    <w:rsid w:val="00287FA5"/>
    <w:rsid w:val="00296A4F"/>
    <w:rsid w:val="002C2FED"/>
    <w:rsid w:val="002D71F2"/>
    <w:rsid w:val="003110EE"/>
    <w:rsid w:val="00314988"/>
    <w:rsid w:val="00325A1C"/>
    <w:rsid w:val="0033255F"/>
    <w:rsid w:val="0033562D"/>
    <w:rsid w:val="003641E8"/>
    <w:rsid w:val="00375C54"/>
    <w:rsid w:val="003A641F"/>
    <w:rsid w:val="003C4AA8"/>
    <w:rsid w:val="003D1E3D"/>
    <w:rsid w:val="004073D7"/>
    <w:rsid w:val="00424583"/>
    <w:rsid w:val="0042535E"/>
    <w:rsid w:val="00463FA8"/>
    <w:rsid w:val="00477CA2"/>
    <w:rsid w:val="004A757A"/>
    <w:rsid w:val="004E0752"/>
    <w:rsid w:val="004F3D3E"/>
    <w:rsid w:val="004F5B6C"/>
    <w:rsid w:val="00513566"/>
    <w:rsid w:val="00554FA1"/>
    <w:rsid w:val="00575C37"/>
    <w:rsid w:val="005916F6"/>
    <w:rsid w:val="005939ED"/>
    <w:rsid w:val="00594A85"/>
    <w:rsid w:val="005B00F7"/>
    <w:rsid w:val="005B3880"/>
    <w:rsid w:val="005C0F29"/>
    <w:rsid w:val="005D2E91"/>
    <w:rsid w:val="005E60FD"/>
    <w:rsid w:val="00620609"/>
    <w:rsid w:val="006221FA"/>
    <w:rsid w:val="00656405"/>
    <w:rsid w:val="006611A2"/>
    <w:rsid w:val="0067166B"/>
    <w:rsid w:val="00677316"/>
    <w:rsid w:val="006A7FCB"/>
    <w:rsid w:val="006B4CD5"/>
    <w:rsid w:val="006C0A33"/>
    <w:rsid w:val="006C3EA7"/>
    <w:rsid w:val="006D01CC"/>
    <w:rsid w:val="006E4C9E"/>
    <w:rsid w:val="006F11D4"/>
    <w:rsid w:val="00754EDE"/>
    <w:rsid w:val="00773E6F"/>
    <w:rsid w:val="00786AD8"/>
    <w:rsid w:val="00795B5E"/>
    <w:rsid w:val="007F6D9E"/>
    <w:rsid w:val="00804556"/>
    <w:rsid w:val="00824FD5"/>
    <w:rsid w:val="008868EC"/>
    <w:rsid w:val="00892225"/>
    <w:rsid w:val="008B4AF9"/>
    <w:rsid w:val="008D7C27"/>
    <w:rsid w:val="00913225"/>
    <w:rsid w:val="00930CF3"/>
    <w:rsid w:val="00931161"/>
    <w:rsid w:val="009343E3"/>
    <w:rsid w:val="0094723D"/>
    <w:rsid w:val="00955413"/>
    <w:rsid w:val="0097400E"/>
    <w:rsid w:val="0097689D"/>
    <w:rsid w:val="00982B7F"/>
    <w:rsid w:val="0098740F"/>
    <w:rsid w:val="00994AF2"/>
    <w:rsid w:val="009A2126"/>
    <w:rsid w:val="009C72CD"/>
    <w:rsid w:val="009E5E27"/>
    <w:rsid w:val="009F2B06"/>
    <w:rsid w:val="009F301D"/>
    <w:rsid w:val="009F5127"/>
    <w:rsid w:val="00A013A8"/>
    <w:rsid w:val="00A4527C"/>
    <w:rsid w:val="00A60724"/>
    <w:rsid w:val="00A67449"/>
    <w:rsid w:val="00AD5BDC"/>
    <w:rsid w:val="00AE2478"/>
    <w:rsid w:val="00AF18AB"/>
    <w:rsid w:val="00B071AD"/>
    <w:rsid w:val="00B11D21"/>
    <w:rsid w:val="00B372FA"/>
    <w:rsid w:val="00BA5B39"/>
    <w:rsid w:val="00BE676B"/>
    <w:rsid w:val="00C0278E"/>
    <w:rsid w:val="00C222E9"/>
    <w:rsid w:val="00C30EA6"/>
    <w:rsid w:val="00C42DEE"/>
    <w:rsid w:val="00C61CF8"/>
    <w:rsid w:val="00C6336B"/>
    <w:rsid w:val="00C65C25"/>
    <w:rsid w:val="00C85EB8"/>
    <w:rsid w:val="00CD61ED"/>
    <w:rsid w:val="00D23097"/>
    <w:rsid w:val="00D328AD"/>
    <w:rsid w:val="00D557A7"/>
    <w:rsid w:val="00D674EA"/>
    <w:rsid w:val="00DE223D"/>
    <w:rsid w:val="00DE2A6E"/>
    <w:rsid w:val="00E22CE1"/>
    <w:rsid w:val="00EA562D"/>
    <w:rsid w:val="00EB7F4C"/>
    <w:rsid w:val="00EC0300"/>
    <w:rsid w:val="00F260F7"/>
    <w:rsid w:val="00F33611"/>
    <w:rsid w:val="00F36964"/>
    <w:rsid w:val="00F43CA7"/>
    <w:rsid w:val="00F45234"/>
    <w:rsid w:val="00F64BAD"/>
    <w:rsid w:val="00F66E17"/>
    <w:rsid w:val="00FA0B60"/>
    <w:rsid w:val="00FA5E79"/>
    <w:rsid w:val="00FC6720"/>
    <w:rsid w:val="00FE263D"/>
    <w:rsid w:val="246504C4"/>
    <w:rsid w:val="728BCD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1368"/>
  <w15:chartTrackingRefBased/>
  <w15:docId w15:val="{AF7D4FC5-6C5A-470C-AE8D-6951AA0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640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6322"/>
    <w:pPr>
      <w:ind w:left="720"/>
      <w:contextualSpacing/>
    </w:pPr>
  </w:style>
  <w:style w:type="paragraph" w:styleId="Header">
    <w:name w:val="header"/>
    <w:basedOn w:val="Normal"/>
    <w:link w:val="HeaderChar"/>
    <w:uiPriority w:val="99"/>
    <w:unhideWhenUsed/>
    <w:rsid w:val="005939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39ED"/>
  </w:style>
  <w:style w:type="paragraph" w:styleId="Footer">
    <w:name w:val="footer"/>
    <w:basedOn w:val="Normal"/>
    <w:link w:val="FooterChar"/>
    <w:uiPriority w:val="99"/>
    <w:unhideWhenUsed/>
    <w:rsid w:val="005939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047">
      <w:bodyDiv w:val="1"/>
      <w:marLeft w:val="0"/>
      <w:marRight w:val="0"/>
      <w:marTop w:val="0"/>
      <w:marBottom w:val="0"/>
      <w:divBdr>
        <w:top w:val="none" w:sz="0" w:space="0" w:color="auto"/>
        <w:left w:val="none" w:sz="0" w:space="0" w:color="auto"/>
        <w:bottom w:val="none" w:sz="0" w:space="0" w:color="auto"/>
        <w:right w:val="none" w:sz="0" w:space="0" w:color="auto"/>
      </w:divBdr>
    </w:div>
    <w:div w:id="301622791">
      <w:bodyDiv w:val="1"/>
      <w:marLeft w:val="0"/>
      <w:marRight w:val="0"/>
      <w:marTop w:val="0"/>
      <w:marBottom w:val="0"/>
      <w:divBdr>
        <w:top w:val="none" w:sz="0" w:space="0" w:color="auto"/>
        <w:left w:val="none" w:sz="0" w:space="0" w:color="auto"/>
        <w:bottom w:val="none" w:sz="0" w:space="0" w:color="auto"/>
        <w:right w:val="none" w:sz="0" w:space="0" w:color="auto"/>
      </w:divBdr>
    </w:div>
    <w:div w:id="303583491">
      <w:bodyDiv w:val="1"/>
      <w:marLeft w:val="0"/>
      <w:marRight w:val="0"/>
      <w:marTop w:val="0"/>
      <w:marBottom w:val="0"/>
      <w:divBdr>
        <w:top w:val="none" w:sz="0" w:space="0" w:color="auto"/>
        <w:left w:val="none" w:sz="0" w:space="0" w:color="auto"/>
        <w:bottom w:val="none" w:sz="0" w:space="0" w:color="auto"/>
        <w:right w:val="none" w:sz="0" w:space="0" w:color="auto"/>
      </w:divBdr>
    </w:div>
    <w:div w:id="485781691">
      <w:bodyDiv w:val="1"/>
      <w:marLeft w:val="0"/>
      <w:marRight w:val="0"/>
      <w:marTop w:val="0"/>
      <w:marBottom w:val="0"/>
      <w:divBdr>
        <w:top w:val="none" w:sz="0" w:space="0" w:color="auto"/>
        <w:left w:val="none" w:sz="0" w:space="0" w:color="auto"/>
        <w:bottom w:val="none" w:sz="0" w:space="0" w:color="auto"/>
        <w:right w:val="none" w:sz="0" w:space="0" w:color="auto"/>
      </w:divBdr>
    </w:div>
    <w:div w:id="1030646061">
      <w:bodyDiv w:val="1"/>
      <w:marLeft w:val="0"/>
      <w:marRight w:val="0"/>
      <w:marTop w:val="0"/>
      <w:marBottom w:val="0"/>
      <w:divBdr>
        <w:top w:val="none" w:sz="0" w:space="0" w:color="auto"/>
        <w:left w:val="none" w:sz="0" w:space="0" w:color="auto"/>
        <w:bottom w:val="none" w:sz="0" w:space="0" w:color="auto"/>
        <w:right w:val="none" w:sz="0" w:space="0" w:color="auto"/>
      </w:divBdr>
    </w:div>
    <w:div w:id="1044252706">
      <w:bodyDiv w:val="1"/>
      <w:marLeft w:val="0"/>
      <w:marRight w:val="0"/>
      <w:marTop w:val="0"/>
      <w:marBottom w:val="0"/>
      <w:divBdr>
        <w:top w:val="none" w:sz="0" w:space="0" w:color="auto"/>
        <w:left w:val="none" w:sz="0" w:space="0" w:color="auto"/>
        <w:bottom w:val="none" w:sz="0" w:space="0" w:color="auto"/>
        <w:right w:val="none" w:sz="0" w:space="0" w:color="auto"/>
      </w:divBdr>
    </w:div>
    <w:div w:id="1153183539">
      <w:bodyDiv w:val="1"/>
      <w:marLeft w:val="0"/>
      <w:marRight w:val="0"/>
      <w:marTop w:val="0"/>
      <w:marBottom w:val="0"/>
      <w:divBdr>
        <w:top w:val="none" w:sz="0" w:space="0" w:color="auto"/>
        <w:left w:val="none" w:sz="0" w:space="0" w:color="auto"/>
        <w:bottom w:val="none" w:sz="0" w:space="0" w:color="auto"/>
        <w:right w:val="none" w:sz="0" w:space="0" w:color="auto"/>
      </w:divBdr>
    </w:div>
    <w:div w:id="1232544935">
      <w:bodyDiv w:val="1"/>
      <w:marLeft w:val="0"/>
      <w:marRight w:val="0"/>
      <w:marTop w:val="0"/>
      <w:marBottom w:val="0"/>
      <w:divBdr>
        <w:top w:val="none" w:sz="0" w:space="0" w:color="auto"/>
        <w:left w:val="none" w:sz="0" w:space="0" w:color="auto"/>
        <w:bottom w:val="none" w:sz="0" w:space="0" w:color="auto"/>
        <w:right w:val="none" w:sz="0" w:space="0" w:color="auto"/>
      </w:divBdr>
    </w:div>
    <w:div w:id="1529836849">
      <w:bodyDiv w:val="1"/>
      <w:marLeft w:val="0"/>
      <w:marRight w:val="0"/>
      <w:marTop w:val="0"/>
      <w:marBottom w:val="0"/>
      <w:divBdr>
        <w:top w:val="none" w:sz="0" w:space="0" w:color="auto"/>
        <w:left w:val="none" w:sz="0" w:space="0" w:color="auto"/>
        <w:bottom w:val="none" w:sz="0" w:space="0" w:color="auto"/>
        <w:right w:val="none" w:sz="0" w:space="0" w:color="auto"/>
      </w:divBdr>
    </w:div>
    <w:div w:id="1607351375">
      <w:bodyDiv w:val="1"/>
      <w:marLeft w:val="0"/>
      <w:marRight w:val="0"/>
      <w:marTop w:val="0"/>
      <w:marBottom w:val="0"/>
      <w:divBdr>
        <w:top w:val="none" w:sz="0" w:space="0" w:color="auto"/>
        <w:left w:val="none" w:sz="0" w:space="0" w:color="auto"/>
        <w:bottom w:val="none" w:sz="0" w:space="0" w:color="auto"/>
        <w:right w:val="none" w:sz="0" w:space="0" w:color="auto"/>
      </w:divBdr>
    </w:div>
    <w:div w:id="1758091981">
      <w:bodyDiv w:val="1"/>
      <w:marLeft w:val="0"/>
      <w:marRight w:val="0"/>
      <w:marTop w:val="0"/>
      <w:marBottom w:val="0"/>
      <w:divBdr>
        <w:top w:val="none" w:sz="0" w:space="0" w:color="auto"/>
        <w:left w:val="none" w:sz="0" w:space="0" w:color="auto"/>
        <w:bottom w:val="none" w:sz="0" w:space="0" w:color="auto"/>
        <w:right w:val="none" w:sz="0" w:space="0" w:color="auto"/>
      </w:divBdr>
    </w:div>
    <w:div w:id="1762292770">
      <w:bodyDiv w:val="1"/>
      <w:marLeft w:val="0"/>
      <w:marRight w:val="0"/>
      <w:marTop w:val="0"/>
      <w:marBottom w:val="0"/>
      <w:divBdr>
        <w:top w:val="none" w:sz="0" w:space="0" w:color="auto"/>
        <w:left w:val="none" w:sz="0" w:space="0" w:color="auto"/>
        <w:bottom w:val="none" w:sz="0" w:space="0" w:color="auto"/>
        <w:right w:val="none" w:sz="0" w:space="0" w:color="auto"/>
      </w:divBdr>
    </w:div>
    <w:div w:id="1908418573">
      <w:bodyDiv w:val="1"/>
      <w:marLeft w:val="0"/>
      <w:marRight w:val="0"/>
      <w:marTop w:val="0"/>
      <w:marBottom w:val="0"/>
      <w:divBdr>
        <w:top w:val="none" w:sz="0" w:space="0" w:color="auto"/>
        <w:left w:val="none" w:sz="0" w:space="0" w:color="auto"/>
        <w:bottom w:val="none" w:sz="0" w:space="0" w:color="auto"/>
        <w:right w:val="none" w:sz="0" w:space="0" w:color="auto"/>
      </w:divBdr>
    </w:div>
    <w:div w:id="1926958379">
      <w:bodyDiv w:val="1"/>
      <w:marLeft w:val="0"/>
      <w:marRight w:val="0"/>
      <w:marTop w:val="0"/>
      <w:marBottom w:val="0"/>
      <w:divBdr>
        <w:top w:val="none" w:sz="0" w:space="0" w:color="auto"/>
        <w:left w:val="none" w:sz="0" w:space="0" w:color="auto"/>
        <w:bottom w:val="none" w:sz="0" w:space="0" w:color="auto"/>
        <w:right w:val="none" w:sz="0" w:space="0" w:color="auto"/>
      </w:divBdr>
    </w:div>
    <w:div w:id="20105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FF7F454E4D441AA470B94FEFF8FD2" ma:contentTypeVersion="4" ma:contentTypeDescription="Create a new document." ma:contentTypeScope="" ma:versionID="0df62322e7ccbd0e99d969aa95d0c159">
  <xsd:schema xmlns:xsd="http://www.w3.org/2001/XMLSchema" xmlns:xs="http://www.w3.org/2001/XMLSchema" xmlns:p="http://schemas.microsoft.com/office/2006/metadata/properties" xmlns:ns2="ed620546-0a80-4e90-b706-9d8ade7e46d2" targetNamespace="http://schemas.microsoft.com/office/2006/metadata/properties" ma:root="true" ma:fieldsID="aa4aaac92a0cb2eadd3377c11400a3af" ns2:_="">
    <xsd:import namespace="ed620546-0a80-4e90-b706-9d8ade7e4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0546-0a80-4e90-b706-9d8ade7e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B0361-A2B9-41B3-BF40-EC60995904C8}"/>
</file>

<file path=customXml/itemProps2.xml><?xml version="1.0" encoding="utf-8"?>
<ds:datastoreItem xmlns:ds="http://schemas.openxmlformats.org/officeDocument/2006/customXml" ds:itemID="{48A543A4-12E2-4A40-A600-DB47836AF58A}"/>
</file>

<file path=customXml/itemProps3.xml><?xml version="1.0" encoding="utf-8"?>
<ds:datastoreItem xmlns:ds="http://schemas.openxmlformats.org/officeDocument/2006/customXml" ds:itemID="{16408888-03F4-4062-B6DB-5534F63590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 John</dc:creator>
  <keywords/>
  <dc:description/>
  <lastModifiedBy>Miller, Noa</lastModifiedBy>
  <revision>140</revision>
  <dcterms:created xsi:type="dcterms:W3CDTF">2020-12-01T20:53:00.0000000Z</dcterms:created>
  <dcterms:modified xsi:type="dcterms:W3CDTF">2021-04-01T18:22:07.7805378Z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0x0101002DFFF7F454E4D441AA470B94FEFF8FD2</vt:lpwstr>
  </property>
</Properties>
</file>